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3D" w:rsidRPr="00B04EDC" w:rsidRDefault="00A1603D" w:rsidP="00B04EDC">
      <w:pPr>
        <w:pStyle w:val="a3"/>
        <w:spacing w:before="120" w:after="120"/>
        <w:rPr>
          <w:b/>
          <w:sz w:val="22"/>
          <w:szCs w:val="22"/>
        </w:rPr>
      </w:pPr>
      <w:bookmarkStart w:id="0" w:name="_GoBack"/>
      <w:bookmarkEnd w:id="0"/>
      <w:r w:rsidRPr="00B04EDC">
        <w:rPr>
          <w:b/>
          <w:sz w:val="22"/>
          <w:szCs w:val="22"/>
        </w:rPr>
        <w:t xml:space="preserve">ГОСУДАРСТВЕННОЕ БЮДЖЕТНОЕ УЧРЕЖДЕНИЕ РЕСПУБЛИКИ КОМИ </w:t>
      </w:r>
      <w:r w:rsidRPr="00B04EDC">
        <w:rPr>
          <w:b/>
          <w:sz w:val="22"/>
          <w:szCs w:val="22"/>
        </w:rPr>
        <w:br/>
        <w:t>«РЕСПУБЛИКАНСКОЕ УЧРЕЖДЕНИЕ РЕСПУБЛИКО КОМИ РЕСПУБЛИКАНСКОЕ УЧРЕЖДЕНИЕ ТЕХНИЧЕСКОЙ ИНВЕНТАРИЗАЦИИ И КАДАСТРОВОЙ ОЦЕНКИ»</w:t>
      </w:r>
    </w:p>
    <w:p w:rsidR="00A1603D" w:rsidRPr="00B04EDC" w:rsidRDefault="00A1603D" w:rsidP="00B04EDC">
      <w:pPr>
        <w:tabs>
          <w:tab w:val="left" w:pos="12900"/>
        </w:tabs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04EDC">
        <w:rPr>
          <w:rFonts w:ascii="Times New Roman" w:hAnsi="Times New Roman" w:cs="Times New Roman"/>
          <w:color w:val="000000" w:themeColor="text1"/>
        </w:rPr>
        <w:t>г. Сыктывкар</w:t>
      </w:r>
      <w:r w:rsidRPr="00B04EDC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995519" w:rsidRPr="00B04EDC">
        <w:rPr>
          <w:rFonts w:ascii="Times New Roman" w:hAnsi="Times New Roman" w:cs="Times New Roman"/>
          <w:color w:val="000000" w:themeColor="text1"/>
        </w:rPr>
        <w:t>28.09</w:t>
      </w:r>
      <w:r w:rsidRPr="00B04EDC">
        <w:rPr>
          <w:rFonts w:ascii="Times New Roman" w:hAnsi="Times New Roman" w:cs="Times New Roman"/>
          <w:color w:val="000000" w:themeColor="text1"/>
        </w:rPr>
        <w:t>.2021 г.</w:t>
      </w:r>
    </w:p>
    <w:p w:rsidR="00A1603D" w:rsidRPr="00B04EDC" w:rsidRDefault="00A1603D" w:rsidP="00B04ED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04EDC">
        <w:rPr>
          <w:rFonts w:ascii="Times New Roman" w:hAnsi="Times New Roman" w:cs="Times New Roman"/>
          <w:b/>
          <w:color w:val="000000" w:themeColor="text1"/>
        </w:rPr>
        <w:t>ОТЧЕТ</w:t>
      </w:r>
    </w:p>
    <w:p w:rsidR="00A1603D" w:rsidRPr="00B04EDC" w:rsidRDefault="00A1603D" w:rsidP="00B04ED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04EDC">
        <w:rPr>
          <w:rFonts w:ascii="Times New Roman" w:hAnsi="Times New Roman" w:cs="Times New Roman"/>
          <w:color w:val="000000" w:themeColor="text1"/>
        </w:rPr>
        <w:t xml:space="preserve">О выполнении за </w:t>
      </w:r>
      <w:r w:rsidR="00995519" w:rsidRPr="00B04EDC">
        <w:rPr>
          <w:rFonts w:ascii="Times New Roman" w:hAnsi="Times New Roman" w:cs="Times New Roman"/>
          <w:color w:val="000000" w:themeColor="text1"/>
        </w:rPr>
        <w:t>3</w:t>
      </w:r>
      <w:r w:rsidRPr="00B04EDC">
        <w:rPr>
          <w:rFonts w:ascii="Times New Roman" w:hAnsi="Times New Roman" w:cs="Times New Roman"/>
          <w:color w:val="000000" w:themeColor="text1"/>
        </w:rPr>
        <w:t xml:space="preserve"> квартал 2021 г.</w:t>
      </w:r>
    </w:p>
    <w:p w:rsidR="00A1603D" w:rsidRPr="00B04EDC" w:rsidRDefault="00A1603D" w:rsidP="00B04EDC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04EDC">
        <w:rPr>
          <w:rFonts w:ascii="Times New Roman" w:eastAsia="Times New Roman" w:hAnsi="Times New Roman" w:cs="Times New Roman"/>
          <w:bCs/>
          <w:lang w:eastAsia="ru-RU"/>
        </w:rPr>
        <w:t>мероприятий по предупреждению и противодействию коррупции</w:t>
      </w:r>
      <w:r w:rsidRPr="00B04E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4EDC">
        <w:rPr>
          <w:rFonts w:ascii="Times New Roman" w:eastAsia="Times New Roman" w:hAnsi="Times New Roman" w:cs="Times New Roman"/>
          <w:bCs/>
          <w:lang w:eastAsia="ru-RU"/>
        </w:rPr>
        <w:t>в государственном бюджетном учреждении Республики Коми «</w:t>
      </w:r>
      <w:r w:rsidRPr="00B04EDC">
        <w:rPr>
          <w:rFonts w:ascii="Times New Roman" w:eastAsia="SimSun" w:hAnsi="Times New Roman" w:cs="Times New Roman"/>
          <w:lang w:eastAsia="ru-RU" w:bidi="ru-RU"/>
        </w:rPr>
        <w:t>Республиканское учреждение технической инвентаризации и кадастровой оценки</w:t>
      </w:r>
      <w:r w:rsidRPr="00B04EDC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A1603D" w:rsidRPr="00B04EDC" w:rsidRDefault="00A1603D" w:rsidP="00B04EDC">
      <w:pPr>
        <w:shd w:val="clear" w:color="auto" w:fill="FFFFFF"/>
        <w:spacing w:after="0" w:line="300" w:lineRule="atLeast"/>
        <w:ind w:left="426" w:right="118"/>
        <w:jc w:val="center"/>
        <w:rPr>
          <w:rFonts w:ascii="Times New Roman" w:eastAsia="Times New Roman" w:hAnsi="Times New Roman" w:cs="Times New Roman"/>
          <w:lang w:eastAsia="ru-RU"/>
        </w:rPr>
      </w:pPr>
      <w:r w:rsidRPr="00B04EDC">
        <w:rPr>
          <w:rFonts w:ascii="Times New Roman" w:eastAsia="Times New Roman" w:hAnsi="Times New Roman" w:cs="Times New Roman"/>
          <w:bCs/>
          <w:lang w:eastAsia="ru-RU"/>
        </w:rPr>
        <w:t>на 2021-2023 гг.</w:t>
      </w:r>
    </w:p>
    <w:p w:rsidR="00A1603D" w:rsidRPr="00B04EDC" w:rsidRDefault="00A1603D" w:rsidP="00B04ED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102"/>
        <w:gridCol w:w="3402"/>
        <w:gridCol w:w="5386"/>
      </w:tblGrid>
      <w:tr w:rsidR="00A1603D" w:rsidRPr="00B04EDC" w:rsidTr="00CC3ACB"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04EDC">
              <w:rPr>
                <w:rFonts w:ascii="Times New Roman" w:hAnsi="Times New Roman" w:cs="Times New Roman"/>
              </w:rPr>
              <w:t>п.п</w:t>
            </w:r>
            <w:proofErr w:type="spellEnd"/>
            <w:r w:rsidRPr="00B04E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Срок (или периодичность)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5386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Отчет о выполнении</w:t>
            </w:r>
          </w:p>
        </w:tc>
      </w:tr>
      <w:tr w:rsidR="00A1603D" w:rsidRPr="00B04EDC" w:rsidTr="00CC3ACB">
        <w:tc>
          <w:tcPr>
            <w:tcW w:w="14742" w:type="dxa"/>
            <w:gridSpan w:val="4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EDC">
              <w:rPr>
                <w:rFonts w:ascii="Times New Roman" w:hAnsi="Times New Roman" w:cs="Times New Roman"/>
                <w:b/>
              </w:rPr>
              <w:t xml:space="preserve">Обеспечение правовых и организационных мер, направленных на противодействие коррупции в </w:t>
            </w:r>
            <w:r w:rsidRPr="00B04E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государственном бюджетном учреждении Республики Коми «</w:t>
            </w:r>
            <w:r w:rsidRPr="00B04EDC">
              <w:rPr>
                <w:rFonts w:ascii="Times New Roman" w:eastAsia="SimSun" w:hAnsi="Times New Roman" w:cs="Times New Roman"/>
                <w:b/>
                <w:lang w:eastAsia="ru-RU" w:bidi="ru-RU"/>
              </w:rPr>
              <w:t>Республиканское учреждение технической инвентаризации и кадастровой оценки</w:t>
            </w:r>
            <w:r w:rsidRPr="00B04E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A1603D" w:rsidRPr="00B04EDC" w:rsidTr="00CC3ACB"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 и актуализация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1 раз в полугодие 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Мониторинг изменений законодательства в области противодействия коррупции проводится в учреждении на постоянной основе. При необходимости актуализируются локальные акты учреждения в области противодействия коррупции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78C9" w:rsidRPr="00B04EDC" w:rsidTr="00CC3ACB">
        <w:tc>
          <w:tcPr>
            <w:tcW w:w="852" w:type="dxa"/>
            <w:shd w:val="clear" w:color="auto" w:fill="auto"/>
          </w:tcPr>
          <w:p w:rsidR="00CD78C9" w:rsidRPr="00B04EDC" w:rsidRDefault="00CD78C9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02" w:type="dxa"/>
            <w:shd w:val="clear" w:color="auto" w:fill="auto"/>
          </w:tcPr>
          <w:p w:rsidR="00CD78C9" w:rsidRPr="00B04EDC" w:rsidRDefault="00CD78C9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Проверка </w:t>
            </w:r>
            <w:r w:rsidR="00042C30" w:rsidRPr="00B04EDC">
              <w:rPr>
                <w:rFonts w:ascii="Times New Roman" w:hAnsi="Times New Roman" w:cs="Times New Roman"/>
              </w:rPr>
              <w:t>знаний работниками Г</w:t>
            </w:r>
            <w:r w:rsidRPr="00B04EDC">
              <w:rPr>
                <w:rFonts w:ascii="Times New Roman" w:hAnsi="Times New Roman" w:cs="Times New Roman"/>
              </w:rPr>
              <w:t xml:space="preserve">БУ РК «РУТИКО» требований </w:t>
            </w:r>
            <w:r w:rsidR="00376064" w:rsidRPr="00B04EDC">
              <w:rPr>
                <w:rFonts w:ascii="Times New Roman" w:hAnsi="Times New Roman" w:cs="Times New Roman"/>
              </w:rPr>
              <w:t>законодательства в области противодействия коррупции способами собеседования или тестирования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78C9" w:rsidRPr="00B04EDC" w:rsidRDefault="00185576" w:rsidP="00B04E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1 раз в год </w:t>
            </w:r>
          </w:p>
          <w:p w:rsidR="00185576" w:rsidRPr="00B04EDC" w:rsidRDefault="00185576" w:rsidP="00B04E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D78C9" w:rsidRPr="00B04EDC" w:rsidRDefault="00185576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 В течении отчетного периода с работниками (выборочно)  проведены собеседования с целью проверки  знаний требований законодательства в области противодействия коррупции</w:t>
            </w:r>
          </w:p>
        </w:tc>
      </w:tr>
      <w:tr w:rsidR="00A1603D" w:rsidRPr="00B04EDC" w:rsidTr="00CC3ACB">
        <w:tc>
          <w:tcPr>
            <w:tcW w:w="14742" w:type="dxa"/>
            <w:gridSpan w:val="4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EDC">
              <w:rPr>
                <w:rFonts w:ascii="Times New Roman" w:hAnsi="Times New Roman" w:cs="Times New Roman"/>
                <w:b/>
              </w:rPr>
              <w:t>Внедрение антикоррупционных механизмов в рамках кадровой политики</w:t>
            </w:r>
          </w:p>
        </w:tc>
      </w:tr>
      <w:tr w:rsidR="00A1603D" w:rsidRPr="00B04EDC" w:rsidTr="00CC3ACB"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Осуществление мер, направленных на предупреждение коррупции в учреждении: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5576" w:rsidRPr="00B04EDC" w:rsidTr="00CC3ACB">
        <w:tc>
          <w:tcPr>
            <w:tcW w:w="852" w:type="dxa"/>
            <w:shd w:val="clear" w:color="auto" w:fill="auto"/>
          </w:tcPr>
          <w:p w:rsidR="00185576" w:rsidRPr="00B04EDC" w:rsidRDefault="00185576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5102" w:type="dxa"/>
            <w:shd w:val="clear" w:color="auto" w:fill="auto"/>
          </w:tcPr>
          <w:p w:rsidR="00185576" w:rsidRPr="00B04EDC" w:rsidRDefault="00D23CA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Обеспечение функционирования комиссии по противодействию коррупции в учреждении, в том числе рассмотрение на заседаниях комиссии вопросов о состоянии работы по противодействию коррупции в учреждении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3CA8" w:rsidRPr="00B04EDC" w:rsidRDefault="00D23CA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Не реже одного раза в год</w:t>
            </w:r>
          </w:p>
          <w:p w:rsidR="00185576" w:rsidRPr="00B04EDC" w:rsidRDefault="00D23CA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До 1 октября  </w:t>
            </w:r>
          </w:p>
        </w:tc>
        <w:tc>
          <w:tcPr>
            <w:tcW w:w="5386" w:type="dxa"/>
            <w:shd w:val="clear" w:color="auto" w:fill="auto"/>
          </w:tcPr>
          <w:p w:rsidR="00185576" w:rsidRPr="00B04EDC" w:rsidRDefault="00D23CA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Проведено заседание комиссии</w:t>
            </w:r>
            <w:r w:rsidR="00AB4F3A" w:rsidRPr="00B04EDC">
              <w:rPr>
                <w:rFonts w:ascii="Times New Roman" w:hAnsi="Times New Roman" w:cs="Times New Roman"/>
              </w:rPr>
              <w:t>, рассмотрены следующие вопросы:</w:t>
            </w:r>
          </w:p>
          <w:p w:rsidR="00AB4F3A" w:rsidRPr="00B04EDC" w:rsidRDefault="00AB4F3A" w:rsidP="00B04EDC">
            <w:pPr>
              <w:pStyle w:val="a6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Рассмотрены сведения, личного характера, предоставляемые работниками ежеквартально;</w:t>
            </w:r>
          </w:p>
          <w:p w:rsidR="00AB4F3A" w:rsidRPr="00B04EDC" w:rsidRDefault="00AB4F3A" w:rsidP="00B04EDC">
            <w:pPr>
              <w:pStyle w:val="a6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Подведены итога деятельности комиссии по противодействию коррупции.</w:t>
            </w:r>
          </w:p>
          <w:p w:rsidR="00AB4F3A" w:rsidRPr="00B04EDC" w:rsidRDefault="00AB4F3A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4F3A" w:rsidRPr="00B04EDC" w:rsidTr="00CC3ACB">
        <w:tc>
          <w:tcPr>
            <w:tcW w:w="852" w:type="dxa"/>
            <w:shd w:val="clear" w:color="auto" w:fill="auto"/>
          </w:tcPr>
          <w:p w:rsidR="00AB4F3A" w:rsidRPr="00B04EDC" w:rsidRDefault="00AB4F3A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lastRenderedPageBreak/>
              <w:t>2.2.3.</w:t>
            </w:r>
          </w:p>
        </w:tc>
        <w:tc>
          <w:tcPr>
            <w:tcW w:w="5102" w:type="dxa"/>
            <w:shd w:val="clear" w:color="auto" w:fill="auto"/>
          </w:tcPr>
          <w:p w:rsidR="00AB4F3A" w:rsidRPr="00B04EDC" w:rsidRDefault="00AB4F3A" w:rsidP="00B04EDC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Принятие мер по повышению эффективности кадровой работы в части, касающейся ведения личных дел работников, в том числе контроля за актуализацией сведений об их родственниках и свойственниках в целях выявления возможного конфликта интересов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4F3A" w:rsidRPr="00B04EDC" w:rsidRDefault="00AB4F3A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5386" w:type="dxa"/>
            <w:shd w:val="clear" w:color="auto" w:fill="auto"/>
          </w:tcPr>
          <w:p w:rsidR="00AB4F3A" w:rsidRPr="00B04EDC" w:rsidRDefault="00AB4F3A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Осуществлен сбор и анализ сведений</w:t>
            </w:r>
            <w:r w:rsidR="009635EB" w:rsidRPr="00B04EDC">
              <w:rPr>
                <w:rFonts w:ascii="Times New Roman" w:hAnsi="Times New Roman" w:cs="Times New Roman"/>
              </w:rPr>
              <w:t>, предоставляемых работниками</w:t>
            </w:r>
            <w:r w:rsidRPr="00B04EDC">
              <w:rPr>
                <w:rFonts w:ascii="Times New Roman" w:hAnsi="Times New Roman" w:cs="Times New Roman"/>
              </w:rPr>
              <w:t xml:space="preserve"> о</w:t>
            </w:r>
            <w:r w:rsidR="009635EB" w:rsidRPr="00B04EDC">
              <w:rPr>
                <w:rFonts w:ascii="Times New Roman" w:hAnsi="Times New Roman" w:cs="Times New Roman"/>
              </w:rPr>
              <w:t xml:space="preserve">б их </w:t>
            </w:r>
            <w:r w:rsidRPr="00B04EDC">
              <w:rPr>
                <w:rFonts w:ascii="Times New Roman" w:hAnsi="Times New Roman" w:cs="Times New Roman"/>
              </w:rPr>
              <w:t xml:space="preserve"> родственниках и свойственниках  в целях выявления возможного конфликта интересов</w:t>
            </w:r>
          </w:p>
        </w:tc>
      </w:tr>
      <w:tr w:rsidR="00A1603D" w:rsidRPr="00B04EDC" w:rsidTr="00CC3ACB">
        <w:trPr>
          <w:trHeight w:val="1380"/>
        </w:trPr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 Проведение служебных проверок при поступлении информации, жалоб и т.п. о совершении сотрудником учреждения действий коррупционного характера (анализ жалоб и обращений граждан то фактах коррупции)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В течение месяца с даты поступления информации, жалобы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Информации и жалоб о совершении работником учреждения действий коррупционного характера не поступало, проверок не проводилось</w:t>
            </w:r>
          </w:p>
        </w:tc>
      </w:tr>
      <w:tr w:rsidR="00A1603D" w:rsidRPr="00B04EDC" w:rsidTr="00CC3ACB"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Предотвращение или урегулирование конфликта интересов: изменение должностного положения сотрудника, являющегося стороной конфликта интересов, вплоть до его отстранения от исполнения должностных обязанностей в установленном порядке, и (или) его отказ от выгоды, явившейся причиной возникновения конфликта интересов.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При выявлении в учреждении;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при уведомлении работником учреждения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Случаев возникновения конфликта интересов не выявлено, уведомления не поступали </w:t>
            </w:r>
          </w:p>
        </w:tc>
      </w:tr>
      <w:tr w:rsidR="00A1603D" w:rsidRPr="00B04EDC" w:rsidTr="00CC3ACB">
        <w:trPr>
          <w:trHeight w:val="1065"/>
        </w:trPr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при приеме на работу, в течении 3 рабочих дней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Организация обучения работников учреждения, впервые принятых на работу в государственное учреждение по вопросам противодействия коррупции.</w:t>
            </w:r>
          </w:p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4EDC">
              <w:rPr>
                <w:rFonts w:ascii="Times New Roman" w:hAnsi="Times New Roman" w:cs="Times New Roman"/>
              </w:rPr>
              <w:t>До сведения вновь принятых работников доводится информация о мерах по противодействию коррупции в учреждении, доводятся требования антикоррупционного поведения</w:t>
            </w:r>
          </w:p>
        </w:tc>
      </w:tr>
      <w:tr w:rsidR="00A1603D" w:rsidRPr="00B04EDC" w:rsidTr="00CC3ACB">
        <w:tc>
          <w:tcPr>
            <w:tcW w:w="14742" w:type="dxa"/>
            <w:gridSpan w:val="4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EDC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проявлению коррупции</w:t>
            </w:r>
          </w:p>
        </w:tc>
      </w:tr>
      <w:tr w:rsidR="00A1603D" w:rsidRPr="00B04EDC" w:rsidTr="00CC3ACB">
        <w:trPr>
          <w:trHeight w:val="645"/>
        </w:trPr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Организация правового просвещения работников учреждения по антикоррупционной тематике,  разъяснительных и иных мер по 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</w:t>
            </w:r>
            <w:r w:rsidRPr="00B04EDC">
              <w:rPr>
                <w:rFonts w:ascii="Times New Roman" w:hAnsi="Times New Roman" w:cs="Times New Roman"/>
              </w:rPr>
              <w:lastRenderedPageBreak/>
              <w:t>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lastRenderedPageBreak/>
              <w:t>1 раз в квартал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Организация правового просвещения работников учреждения по антикоррупционной тематике, разъяснительных и иных мер по соблюдению работниками локальных актов по противодействию коррупции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</w:t>
            </w:r>
            <w:r w:rsidRPr="00B04EDC">
              <w:rPr>
                <w:rFonts w:ascii="Times New Roman" w:hAnsi="Times New Roman" w:cs="Times New Roman"/>
              </w:rPr>
              <w:lastRenderedPageBreak/>
              <w:t>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использованием ими служебных обязанностей, отрицательного отношения к коррупции.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Во </w:t>
            </w:r>
            <w:r w:rsidR="001B7E78" w:rsidRPr="00B04EDC">
              <w:rPr>
                <w:rFonts w:ascii="Times New Roman" w:hAnsi="Times New Roman" w:cs="Times New Roman"/>
              </w:rPr>
              <w:t>3</w:t>
            </w:r>
            <w:r w:rsidRPr="00B04EDC">
              <w:rPr>
                <w:rFonts w:ascii="Times New Roman" w:hAnsi="Times New Roman" w:cs="Times New Roman"/>
              </w:rPr>
              <w:t xml:space="preserve"> квартале работникам вручен</w:t>
            </w:r>
            <w:r w:rsidR="001B7E78" w:rsidRPr="00B04EDC">
              <w:rPr>
                <w:rFonts w:ascii="Times New Roman" w:hAnsi="Times New Roman" w:cs="Times New Roman"/>
              </w:rPr>
              <w:t>о</w:t>
            </w:r>
            <w:r w:rsidRPr="00B04EDC">
              <w:rPr>
                <w:rFonts w:ascii="Times New Roman" w:hAnsi="Times New Roman" w:cs="Times New Roman"/>
              </w:rPr>
              <w:t xml:space="preserve"> </w:t>
            </w:r>
            <w:r w:rsidR="001B7E78" w:rsidRPr="00B04EDC">
              <w:rPr>
                <w:rFonts w:ascii="Times New Roman" w:hAnsi="Times New Roman" w:cs="Times New Roman"/>
              </w:rPr>
              <w:t>пособие о мерах по предупреждению коррупции в государственных учреждениях</w:t>
            </w:r>
          </w:p>
        </w:tc>
      </w:tr>
      <w:tr w:rsidR="001B7E78" w:rsidRPr="00B04EDC" w:rsidTr="00CC3ACB">
        <w:trPr>
          <w:trHeight w:val="645"/>
        </w:trPr>
        <w:tc>
          <w:tcPr>
            <w:tcW w:w="852" w:type="dxa"/>
            <w:shd w:val="clear" w:color="auto" w:fill="auto"/>
          </w:tcPr>
          <w:p w:rsidR="001B7E78" w:rsidRPr="00B04EDC" w:rsidRDefault="001B7E7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5102" w:type="dxa"/>
            <w:shd w:val="clear" w:color="auto" w:fill="auto"/>
          </w:tcPr>
          <w:p w:rsidR="001B7E78" w:rsidRPr="00B04EDC" w:rsidRDefault="001B7E78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Проведение семинара (занятия) в ГБУ РК «РУТИКО» на предмет выработки навыков антикоррупционного поведения при выполнении должностных обязанностей.</w:t>
            </w:r>
            <w:r w:rsidRPr="00B04EDC">
              <w:rPr>
                <w:rFonts w:ascii="Times New Roman" w:hAnsi="Times New Roman" w:cs="Times New Roman"/>
                <w:vanish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7E78" w:rsidRPr="00B04EDC" w:rsidRDefault="001B7E7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сентябрь 2021 г., </w:t>
            </w:r>
          </w:p>
          <w:p w:rsidR="001B7E78" w:rsidRPr="00B04EDC" w:rsidRDefault="001B7E7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1B7E78" w:rsidRPr="00B04EDC" w:rsidRDefault="001B7E78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В связи с неблагоприятной эпидемиологической обстановкой в 3 квартале обучение проведено дистанционно. Материалы о мерах по предупреждению коррупции переданы работникам для самостоятельного изучения </w:t>
            </w:r>
          </w:p>
        </w:tc>
      </w:tr>
      <w:tr w:rsidR="00A1603D" w:rsidRPr="00B04EDC" w:rsidTr="00CC3ACB">
        <w:trPr>
          <w:trHeight w:val="330"/>
        </w:trPr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before="100" w:beforeAutospacing="1" w:after="0" w:line="27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Контроль за подготовкой документов отделами в рамках выполнения государственного задания и выполнения плана ФХД по направлениям деятельности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Контроль за подготовкой документов отделами в рамках выполнения государственного задания и выполнения ФХД по направления деятельности. Контроль проводится на постоянной основе.</w:t>
            </w:r>
          </w:p>
        </w:tc>
      </w:tr>
      <w:tr w:rsidR="00A1603D" w:rsidRPr="00B04EDC" w:rsidTr="00CC3ACB">
        <w:tc>
          <w:tcPr>
            <w:tcW w:w="14742" w:type="dxa"/>
            <w:gridSpan w:val="4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EDC">
              <w:rPr>
                <w:rFonts w:ascii="Times New Roman" w:hAnsi="Times New Roman" w:cs="Times New Roman"/>
                <w:b/>
              </w:rPr>
              <w:t xml:space="preserve">Противодействие коррупции в сфере размещения заказов на поставки товаров, 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04EDC">
              <w:rPr>
                <w:rFonts w:ascii="Times New Roman" w:hAnsi="Times New Roman" w:cs="Times New Roman"/>
                <w:b/>
              </w:rPr>
              <w:t>выполнение работ, оказание услуг для государственных нужд</w:t>
            </w:r>
          </w:p>
        </w:tc>
      </w:tr>
      <w:tr w:rsidR="00A1603D" w:rsidRPr="00B04EDC" w:rsidTr="00CC3ACB"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Мониторинг и соблюдение требований Федерального закона от  05.04.2013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постоянно,</w:t>
            </w:r>
          </w:p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постановка закона на контроль в системе Консультант Плюс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Мониторинг и соблюдение требований Федерального закона от 05.04.2013 № 44-ФЗ «О контрактной системе закупок». Мониторинг проводится на постоянной основе.</w:t>
            </w:r>
          </w:p>
        </w:tc>
      </w:tr>
      <w:tr w:rsidR="00A1603D" w:rsidRPr="00B04EDC" w:rsidTr="00CC3ACB">
        <w:tc>
          <w:tcPr>
            <w:tcW w:w="14742" w:type="dxa"/>
            <w:gridSpan w:val="4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  <w:b/>
              </w:rPr>
              <w:t>Противодействие коррупции в сфере  взаимодействия с ОИВ, организациями республики Коми</w:t>
            </w:r>
          </w:p>
        </w:tc>
      </w:tr>
      <w:tr w:rsidR="00A1603D" w:rsidRPr="00B04EDC" w:rsidTr="00CC3ACB"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Организация и ведение бухгалтерского учета государственного имущества, находящегося в оперативном управлении ГБУ РК «РУТИКО» в соответствии с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4EDC">
              <w:rPr>
                <w:rFonts w:ascii="Times New Roman" w:hAnsi="Times New Roman" w:cs="Times New Roman"/>
                <w:color w:val="000000" w:themeColor="text1"/>
              </w:rPr>
              <w:t xml:space="preserve">Осуществляется постоянно 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603D" w:rsidRPr="00B04EDC" w:rsidTr="00CC3ACB">
        <w:tc>
          <w:tcPr>
            <w:tcW w:w="852" w:type="dxa"/>
            <w:shd w:val="clear" w:color="auto" w:fill="auto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102" w:type="dxa"/>
            <w:shd w:val="clear" w:color="auto" w:fill="auto"/>
          </w:tcPr>
          <w:p w:rsidR="00A1603D" w:rsidRPr="00B04EDC" w:rsidRDefault="00A1603D" w:rsidP="00B04E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Организация мероприятий по списанию государственного имущества Республики Коми в соответствии с  законодательством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E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603D" w:rsidRPr="00B04EDC" w:rsidRDefault="00A1603D" w:rsidP="00B04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4EDC">
              <w:rPr>
                <w:rFonts w:ascii="Times New Roman" w:hAnsi="Times New Roman" w:cs="Times New Roman"/>
                <w:color w:val="000000" w:themeColor="text1"/>
              </w:rPr>
              <w:t xml:space="preserve">Осуществляется постоянно </w:t>
            </w:r>
          </w:p>
          <w:p w:rsidR="00A1603D" w:rsidRPr="00B04EDC" w:rsidRDefault="00A1603D" w:rsidP="00B04E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603D" w:rsidRPr="00B04EDC" w:rsidRDefault="00A1603D" w:rsidP="00B04ED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A1603D" w:rsidRPr="00B04EDC" w:rsidRDefault="00A1603D" w:rsidP="00B04ED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ectPr w:rsidR="00A1603D" w:rsidRPr="00B04EDC" w:rsidSect="00031DB1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11A"/>
    <w:multiLevelType w:val="hybridMultilevel"/>
    <w:tmpl w:val="16EE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D"/>
    <w:rsid w:val="00042C30"/>
    <w:rsid w:val="00185576"/>
    <w:rsid w:val="001B7E78"/>
    <w:rsid w:val="00276320"/>
    <w:rsid w:val="003421B4"/>
    <w:rsid w:val="00376064"/>
    <w:rsid w:val="004A59D3"/>
    <w:rsid w:val="009635EB"/>
    <w:rsid w:val="00995519"/>
    <w:rsid w:val="00A1603D"/>
    <w:rsid w:val="00A6190D"/>
    <w:rsid w:val="00AB4F3A"/>
    <w:rsid w:val="00B04EDC"/>
    <w:rsid w:val="00CD78C9"/>
    <w:rsid w:val="00D2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04E1B-06B9-401F-8099-BCD92AB1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6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A160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160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Надежда Николаевна</dc:creator>
  <cp:keywords/>
  <dc:description/>
  <cp:lastModifiedBy>Сапожникова Надежда Николаевна</cp:lastModifiedBy>
  <cp:revision>2</cp:revision>
  <dcterms:created xsi:type="dcterms:W3CDTF">2021-09-28T12:23:00Z</dcterms:created>
  <dcterms:modified xsi:type="dcterms:W3CDTF">2021-09-28T12:23:00Z</dcterms:modified>
</cp:coreProperties>
</file>