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9" w:rsidRPr="005A7D22" w:rsidRDefault="00413EA9" w:rsidP="005A7D22">
      <w:pPr>
        <w:pStyle w:val="60"/>
        <w:shd w:val="clear" w:color="auto" w:fill="auto"/>
        <w:spacing w:before="0" w:after="0" w:line="240" w:lineRule="auto"/>
        <w:ind w:left="-142" w:right="40" w:firstLine="0"/>
        <w:jc w:val="center"/>
      </w:pPr>
      <w:r w:rsidRPr="005A7D22">
        <w:t>Памятка для инвалидов</w:t>
      </w:r>
      <w:r w:rsidR="005A7D22" w:rsidRPr="005A7D22">
        <w:t xml:space="preserve"> и иным маломобильным гражданам </w:t>
      </w:r>
      <w:r w:rsidRPr="005A7D22">
        <w:t>по вопросам получения услуг</w:t>
      </w:r>
      <w:r w:rsidR="005A7D22" w:rsidRPr="005A7D22">
        <w:t xml:space="preserve"> государственного бюджетного учреждения Республики Коми «Республиканское учреждение технической инвентаризации и кадастровой оценки» </w:t>
      </w:r>
    </w:p>
    <w:p w:rsidR="00413EA9" w:rsidRPr="00BA5A9F" w:rsidRDefault="00413EA9" w:rsidP="0066356C">
      <w:pPr>
        <w:pStyle w:val="60"/>
        <w:shd w:val="clear" w:color="auto" w:fill="auto"/>
        <w:spacing w:before="0" w:after="0" w:line="240" w:lineRule="auto"/>
        <w:ind w:left="-142" w:right="40" w:firstLine="0"/>
        <w:jc w:val="center"/>
        <w:rPr>
          <w:b w:val="0"/>
        </w:rPr>
      </w:pPr>
      <w:r w:rsidRPr="00AD0E6F">
        <w:rPr>
          <w:b w:val="0"/>
        </w:rPr>
        <w:t xml:space="preserve">Уважаемые заказчики </w:t>
      </w:r>
      <w:r w:rsidRPr="00BA5A9F">
        <w:rPr>
          <w:b w:val="0"/>
        </w:rPr>
        <w:t>государственного бюджетного учреждения Республики Коми «Республиканское учреждение технической инвентаризации и кадастровой оценки»</w:t>
      </w:r>
      <w:r w:rsidR="00012CA7" w:rsidRPr="00BA5A9F">
        <w:rPr>
          <w:b w:val="0"/>
        </w:rPr>
        <w:t xml:space="preserve"> </w:t>
      </w:r>
    </w:p>
    <w:p w:rsidR="00AD0E6F" w:rsidRDefault="00AD0E6F" w:rsidP="0066356C">
      <w:pPr>
        <w:pStyle w:val="20"/>
        <w:shd w:val="clear" w:color="auto" w:fill="auto"/>
        <w:spacing w:after="49" w:line="276" w:lineRule="auto"/>
        <w:ind w:left="-142" w:firstLine="740"/>
        <w:jc w:val="both"/>
      </w:pPr>
    </w:p>
    <w:p w:rsidR="00413EA9" w:rsidRDefault="0029059E" w:rsidP="0066356C">
      <w:pPr>
        <w:pStyle w:val="20"/>
        <w:shd w:val="clear" w:color="auto" w:fill="auto"/>
        <w:spacing w:after="49" w:line="276" w:lineRule="auto"/>
        <w:ind w:left="-142" w:firstLine="740"/>
        <w:jc w:val="both"/>
      </w:pPr>
      <w:r>
        <w:t>П</w:t>
      </w:r>
      <w:r w:rsidR="00413EA9">
        <w:t xml:space="preserve">редлагаем Вам ознакомиться с информацией о порядке </w:t>
      </w:r>
      <w:r w:rsidR="00012CA7">
        <w:t xml:space="preserve">оказания услуг </w:t>
      </w:r>
      <w:r w:rsidR="00AD0E6F">
        <w:t xml:space="preserve">ГБУ РК «РУТИКО» </w:t>
      </w:r>
      <w:r w:rsidR="00AD0E6F" w:rsidRPr="00BA5A9F">
        <w:t>(далее – учреждение)</w:t>
      </w:r>
      <w:r w:rsidR="00012CA7">
        <w:t xml:space="preserve"> </w:t>
      </w:r>
      <w:r w:rsidR="00413EA9">
        <w:t>инвалидам и иным маломобильным гражданам</w:t>
      </w:r>
      <w:r w:rsidR="00831B60">
        <w:t xml:space="preserve"> на территории </w:t>
      </w:r>
      <w:r w:rsidR="00A1014C">
        <w:t>Республики Коми.</w:t>
      </w:r>
    </w:p>
    <w:p w:rsidR="00413EA9" w:rsidRDefault="00012CA7" w:rsidP="0066356C">
      <w:pPr>
        <w:pStyle w:val="20"/>
        <w:shd w:val="clear" w:color="auto" w:fill="auto"/>
        <w:spacing w:line="276" w:lineRule="auto"/>
        <w:ind w:left="-142" w:firstLine="740"/>
        <w:jc w:val="both"/>
      </w:pPr>
      <w:r>
        <w:t xml:space="preserve">В связи с ограниченными возможностями доступа инвалидам и иным маломобильным гражданам в помещения, в которых располагается учреждение, </w:t>
      </w:r>
      <w:r w:rsidR="00BA5A9F">
        <w:t xml:space="preserve">таким гражданам </w:t>
      </w:r>
      <w:r w:rsidR="005A7D22">
        <w:t xml:space="preserve">могут быть </w:t>
      </w:r>
      <w:r w:rsidR="00F24C93">
        <w:t>оказаны следующие</w:t>
      </w:r>
      <w:r w:rsidR="00413EA9">
        <w:t xml:space="preserve"> </w:t>
      </w:r>
      <w:r w:rsidR="00BA5A9F">
        <w:t>услуги</w:t>
      </w:r>
      <w:r w:rsidR="005A7D22" w:rsidRPr="005A7D22">
        <w:rPr>
          <w:b/>
          <w:u w:val="single"/>
        </w:rPr>
        <w:t xml:space="preserve"> </w:t>
      </w:r>
      <w:r w:rsidR="005A7D22" w:rsidRPr="00AD0E6F">
        <w:rPr>
          <w:b/>
          <w:u w:val="single"/>
        </w:rPr>
        <w:t>на дому</w:t>
      </w:r>
      <w:r w:rsidR="00BA5A9F">
        <w:t xml:space="preserve">: </w:t>
      </w:r>
    </w:p>
    <w:p w:rsidR="00413EA9" w:rsidRDefault="005A7D22" w:rsidP="005A7D22">
      <w:pPr>
        <w:pStyle w:val="131"/>
        <w:keepNext/>
        <w:keepLines/>
        <w:shd w:val="clear" w:color="auto" w:fill="auto"/>
        <w:tabs>
          <w:tab w:val="left" w:leader="underscore" w:pos="4876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2CA7">
        <w:rPr>
          <w:rFonts w:ascii="Times New Roman" w:hAnsi="Times New Roman" w:cs="Times New Roman"/>
          <w:sz w:val="28"/>
          <w:szCs w:val="28"/>
        </w:rPr>
        <w:t>при</w:t>
      </w:r>
      <w:r w:rsidR="000C11BB">
        <w:rPr>
          <w:rFonts w:ascii="Times New Roman" w:hAnsi="Times New Roman" w:cs="Times New Roman"/>
          <w:sz w:val="28"/>
          <w:szCs w:val="28"/>
        </w:rPr>
        <w:t>ё</w:t>
      </w:r>
      <w:r w:rsidR="00012CA7">
        <w:rPr>
          <w:rFonts w:ascii="Times New Roman" w:hAnsi="Times New Roman" w:cs="Times New Roman"/>
          <w:sz w:val="28"/>
          <w:szCs w:val="28"/>
        </w:rPr>
        <w:t>м заяв</w:t>
      </w:r>
      <w:r w:rsidR="0066356C">
        <w:rPr>
          <w:rFonts w:ascii="Times New Roman" w:hAnsi="Times New Roman" w:cs="Times New Roman"/>
          <w:sz w:val="28"/>
          <w:szCs w:val="28"/>
        </w:rPr>
        <w:t>ок</w:t>
      </w:r>
      <w:r w:rsidR="00012CA7">
        <w:rPr>
          <w:rFonts w:ascii="Times New Roman" w:hAnsi="Times New Roman" w:cs="Times New Roman"/>
          <w:sz w:val="28"/>
          <w:szCs w:val="28"/>
        </w:rPr>
        <w:t xml:space="preserve"> на выполнение работ/оказание услуг по технической инвентаризации, кадастровым работам</w:t>
      </w:r>
      <w:r w:rsidR="0066356C">
        <w:rPr>
          <w:rFonts w:ascii="Times New Roman" w:hAnsi="Times New Roman" w:cs="Times New Roman"/>
          <w:sz w:val="28"/>
          <w:szCs w:val="28"/>
        </w:rPr>
        <w:t>, с целью подготовки технического паспорта, технического плана, межевого плана, акта обследования</w:t>
      </w:r>
      <w:r>
        <w:rPr>
          <w:rFonts w:ascii="Times New Roman" w:hAnsi="Times New Roman" w:cs="Times New Roman"/>
          <w:sz w:val="28"/>
          <w:szCs w:val="28"/>
        </w:rPr>
        <w:t>, заключения о техническом состоянии объекта капитального строительства, отчет о состоянии отдельных конструктивных элементов объекта капитального строительства;</w:t>
      </w:r>
    </w:p>
    <w:p w:rsidR="005A7D22" w:rsidRDefault="005A7D22" w:rsidP="005A7D22">
      <w:pPr>
        <w:pStyle w:val="131"/>
        <w:keepNext/>
        <w:keepLines/>
        <w:shd w:val="clear" w:color="auto" w:fill="auto"/>
        <w:tabs>
          <w:tab w:val="left" w:leader="underscore" w:pos="4876"/>
        </w:tabs>
        <w:spacing w:before="0" w:after="0" w:line="276" w:lineRule="auto"/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2.приём заявок на выполнение работ/оказание услуг по подготовке копий учетно - т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ехническ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ой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 xml:space="preserve"> документаци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и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 xml:space="preserve">: 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т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ехнический паспорт здания (строения)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, поэтажный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 xml:space="preserve"> 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 xml:space="preserve">/ ситуационный 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план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, э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кспликация поэтажного плана;</w:t>
      </w:r>
    </w:p>
    <w:p w:rsidR="005A7D22" w:rsidRPr="005A7D22" w:rsidRDefault="005A7D22" w:rsidP="005A7D22">
      <w:pPr>
        <w:pStyle w:val="131"/>
        <w:keepNext/>
        <w:keepLines/>
        <w:shd w:val="clear" w:color="auto" w:fill="auto"/>
        <w:tabs>
          <w:tab w:val="left" w:leader="underscore" w:pos="4876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3.приём заявок на выполнение работ/оказание услуг по подготовке справок из материалов учетно - технической документации</w:t>
      </w:r>
      <w:r w:rsidRPr="005A7D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ыписка из реестровой книги о праве собственности на объект капитального строительства, помещения (до 1998 года)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, с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правки, содержащие сведения о принадлежности, инвентаризационной стоимости и характеристиках объекта</w:t>
      </w:r>
      <w:r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, с</w:t>
      </w:r>
      <w:r w:rsidRPr="005A7D22">
        <w:rPr>
          <w:rFonts w:ascii="PT Serif Regular" w:eastAsia="Times New Roman" w:hAnsi="PT Serif Regular"/>
          <w:color w:val="000000"/>
          <w:sz w:val="27"/>
          <w:szCs w:val="27"/>
          <w:lang w:eastAsia="ru-RU"/>
        </w:rPr>
        <w:t>правки о наличии (отсутствии) прав собственности на объекты недвижимости на территории Республики Коми.</w:t>
      </w:r>
    </w:p>
    <w:p w:rsidR="000C11BB" w:rsidRDefault="005A7D22" w:rsidP="0066356C">
      <w:pPr>
        <w:pStyle w:val="230"/>
        <w:keepNext/>
        <w:keepLines/>
        <w:shd w:val="clear" w:color="auto" w:fill="auto"/>
        <w:tabs>
          <w:tab w:val="left" w:leader="underscore" w:pos="4876"/>
        </w:tabs>
        <w:spacing w:before="0" w:after="0" w:line="276" w:lineRule="auto"/>
        <w:ind w:left="-142" w:firstLine="743"/>
        <w:rPr>
          <w:rFonts w:ascii="Times New Roman" w:hAnsi="Times New Roman" w:cs="Times New Roman"/>
          <w:sz w:val="28"/>
          <w:szCs w:val="28"/>
        </w:rPr>
      </w:pPr>
      <w:bookmarkStart w:id="0" w:name="bookmark37"/>
      <w:r>
        <w:rPr>
          <w:rFonts w:ascii="Times New Roman" w:hAnsi="Times New Roman" w:cs="Times New Roman"/>
          <w:sz w:val="28"/>
          <w:szCs w:val="28"/>
        </w:rPr>
        <w:t>4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012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BB">
        <w:rPr>
          <w:rFonts w:ascii="Times New Roman" w:hAnsi="Times New Roman" w:cs="Times New Roman"/>
          <w:sz w:val="28"/>
          <w:szCs w:val="28"/>
        </w:rPr>
        <w:t xml:space="preserve">предоставление результата выполненных </w:t>
      </w:r>
      <w:r w:rsidR="00AD0E6F">
        <w:rPr>
          <w:rFonts w:ascii="Times New Roman" w:hAnsi="Times New Roman" w:cs="Times New Roman"/>
          <w:sz w:val="28"/>
          <w:szCs w:val="28"/>
        </w:rPr>
        <w:t>услуг/</w:t>
      </w:r>
      <w:r w:rsidR="000C11BB">
        <w:rPr>
          <w:rFonts w:ascii="Times New Roman" w:hAnsi="Times New Roman" w:cs="Times New Roman"/>
          <w:sz w:val="28"/>
          <w:szCs w:val="28"/>
        </w:rPr>
        <w:t>работ;</w:t>
      </w:r>
    </w:p>
    <w:p w:rsidR="000C11BB" w:rsidRDefault="005A7D22" w:rsidP="0066356C">
      <w:pPr>
        <w:pStyle w:val="230"/>
        <w:keepNext/>
        <w:keepLines/>
        <w:shd w:val="clear" w:color="auto" w:fill="auto"/>
        <w:tabs>
          <w:tab w:val="left" w:leader="underscore" w:pos="4876"/>
        </w:tabs>
        <w:spacing w:before="0" w:after="0" w:line="276" w:lineRule="auto"/>
        <w:ind w:left="-142"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BB">
        <w:rPr>
          <w:rFonts w:ascii="Times New Roman" w:hAnsi="Times New Roman" w:cs="Times New Roman"/>
          <w:sz w:val="28"/>
          <w:szCs w:val="28"/>
        </w:rPr>
        <w:t>приём декларации о характеристиках объекта в отношении которого проводится государственная кадастровая оценка;</w:t>
      </w:r>
    </w:p>
    <w:p w:rsidR="00012CA7" w:rsidRPr="00012CA7" w:rsidRDefault="005A7D22" w:rsidP="0066356C">
      <w:pPr>
        <w:pStyle w:val="230"/>
        <w:keepNext/>
        <w:keepLines/>
        <w:shd w:val="clear" w:color="auto" w:fill="auto"/>
        <w:tabs>
          <w:tab w:val="left" w:leader="underscore" w:pos="4876"/>
        </w:tabs>
        <w:spacing w:before="0" w:after="0" w:line="276" w:lineRule="auto"/>
        <w:ind w:left="-142" w:firstLine="7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11BB">
        <w:rPr>
          <w:rFonts w:ascii="Times New Roman" w:hAnsi="Times New Roman" w:cs="Times New Roman"/>
          <w:sz w:val="28"/>
          <w:szCs w:val="28"/>
        </w:rPr>
        <w:t xml:space="preserve"> приём заявлений о разъяснении результатов государственной кадастровой оценки</w:t>
      </w:r>
      <w:r w:rsidR="0066356C">
        <w:rPr>
          <w:rFonts w:ascii="Times New Roman" w:hAnsi="Times New Roman" w:cs="Times New Roman"/>
          <w:sz w:val="28"/>
          <w:szCs w:val="28"/>
        </w:rPr>
        <w:t>, выполненной учреждением</w:t>
      </w:r>
      <w:r w:rsidR="000C11BB">
        <w:rPr>
          <w:rFonts w:ascii="Times New Roman" w:hAnsi="Times New Roman" w:cs="Times New Roman"/>
          <w:sz w:val="28"/>
          <w:szCs w:val="28"/>
        </w:rPr>
        <w:t xml:space="preserve"> по объектам заинтересованного лица.</w:t>
      </w:r>
    </w:p>
    <w:p w:rsidR="00BA5A9F" w:rsidRDefault="00413EA9" w:rsidP="0066356C">
      <w:pPr>
        <w:pStyle w:val="20"/>
        <w:shd w:val="clear" w:color="auto" w:fill="auto"/>
        <w:spacing w:line="276" w:lineRule="auto"/>
        <w:ind w:left="-142" w:right="40" w:firstLine="708"/>
        <w:jc w:val="both"/>
      </w:pPr>
      <w:r>
        <w:t>Услуги, которые могут быть предоставлены в дистанционном формате</w:t>
      </w:r>
      <w:r w:rsidR="00BA5A9F">
        <w:t>:</w:t>
      </w:r>
    </w:p>
    <w:p w:rsidR="00413EA9" w:rsidRPr="00012CA7" w:rsidRDefault="00BA5A9F" w:rsidP="005A7D22">
      <w:pPr>
        <w:pStyle w:val="20"/>
        <w:shd w:val="clear" w:color="auto" w:fill="auto"/>
        <w:spacing w:line="240" w:lineRule="auto"/>
        <w:ind w:left="-142" w:right="40" w:firstLine="708"/>
        <w:jc w:val="both"/>
      </w:pPr>
      <w:r>
        <w:t xml:space="preserve">1) просмотр интересующей информации на официальном сайте учреждения в сети Интернет </w:t>
      </w:r>
      <w:hyperlink r:id="rId5" w:history="1">
        <w:r w:rsidRPr="00BA5A9F">
          <w:rPr>
            <w:rStyle w:val="a6"/>
            <w:u w:val="none"/>
            <w:lang w:val="en-US"/>
          </w:rPr>
          <w:t>www</w:t>
        </w:r>
        <w:r w:rsidRPr="00BA5A9F">
          <w:rPr>
            <w:rStyle w:val="a6"/>
            <w:u w:val="none"/>
          </w:rPr>
          <w:t>.</w:t>
        </w:r>
        <w:proofErr w:type="spellStart"/>
        <w:r w:rsidRPr="00BA5A9F">
          <w:rPr>
            <w:rStyle w:val="a6"/>
            <w:u w:val="none"/>
            <w:lang w:val="en-US"/>
          </w:rPr>
          <w:t>rkbti</w:t>
        </w:r>
        <w:proofErr w:type="spellEnd"/>
        <w:r w:rsidRPr="00BA5A9F">
          <w:rPr>
            <w:rStyle w:val="a6"/>
            <w:u w:val="none"/>
          </w:rPr>
          <w:t>.</w:t>
        </w:r>
        <w:proofErr w:type="spellStart"/>
        <w:r w:rsidRPr="00BA5A9F">
          <w:rPr>
            <w:rStyle w:val="a6"/>
            <w:u w:val="none"/>
            <w:lang w:val="en-US"/>
          </w:rPr>
          <w:t>ru</w:t>
        </w:r>
        <w:proofErr w:type="spellEnd"/>
      </w:hyperlink>
      <w:r>
        <w:t xml:space="preserve">; </w:t>
      </w:r>
      <w:bookmarkStart w:id="1" w:name="bookmark38"/>
      <w:r w:rsidR="00413EA9" w:rsidRPr="00012CA7">
        <w:tab/>
      </w:r>
      <w:bookmarkEnd w:id="1"/>
    </w:p>
    <w:p w:rsidR="00413EA9" w:rsidRDefault="00413EA9" w:rsidP="005A7D22">
      <w:pPr>
        <w:pStyle w:val="240"/>
        <w:keepNext/>
        <w:keepLines/>
        <w:shd w:val="clear" w:color="auto" w:fill="auto"/>
        <w:tabs>
          <w:tab w:val="left" w:leader="underscore" w:pos="4876"/>
        </w:tabs>
        <w:spacing w:before="0" w:after="109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2" w:name="bookmark39"/>
      <w:r w:rsidRPr="00012CA7">
        <w:rPr>
          <w:rStyle w:val="24TimesNewRoman14pt"/>
          <w:rFonts w:eastAsia="Courier New"/>
        </w:rPr>
        <w:lastRenderedPageBreak/>
        <w:t>2</w:t>
      </w:r>
      <w:r w:rsidRPr="00012CA7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BA5A9F">
        <w:rPr>
          <w:rFonts w:ascii="Times New Roman" w:hAnsi="Times New Roman" w:cs="Times New Roman"/>
          <w:sz w:val="28"/>
          <w:szCs w:val="28"/>
        </w:rPr>
        <w:t xml:space="preserve"> направление электронного письма на официальный электронный почтовый ящик </w:t>
      </w:r>
      <w:hyperlink r:id="rId6" w:history="1"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rbti</w:t>
        </w:r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jur</w:t>
        </w:r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A5A9F" w:rsidRPr="00BA5A9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A5A9F">
        <w:rPr>
          <w:rFonts w:ascii="Times New Roman" w:hAnsi="Times New Roman" w:cs="Times New Roman"/>
          <w:sz w:val="28"/>
          <w:szCs w:val="28"/>
        </w:rPr>
        <w:t>;</w:t>
      </w:r>
    </w:p>
    <w:p w:rsidR="00BA5A9F" w:rsidRDefault="00BA5A9F" w:rsidP="005A7D22">
      <w:pPr>
        <w:pStyle w:val="240"/>
        <w:keepNext/>
        <w:keepLines/>
        <w:shd w:val="clear" w:color="auto" w:fill="auto"/>
        <w:tabs>
          <w:tab w:val="left" w:leader="underscore" w:pos="4876"/>
        </w:tabs>
        <w:spacing w:before="0" w:after="109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направление обращения посредством раздела «Интернет-приемная» официального сайта учреждения </w:t>
      </w:r>
      <w:hyperlink r:id="rId7" w:history="1">
        <w:r w:rsidRPr="00162E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2EC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2E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rkbti</w:t>
        </w:r>
        <w:proofErr w:type="spellEnd"/>
        <w:r w:rsidRPr="00162EC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2E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6356C" w:rsidRDefault="00BA5A9F" w:rsidP="005A7D22">
      <w:pPr>
        <w:pStyle w:val="240"/>
        <w:keepNext/>
        <w:keepLines/>
        <w:shd w:val="clear" w:color="auto" w:fill="auto"/>
        <w:tabs>
          <w:tab w:val="left" w:leader="underscore" w:pos="4876"/>
        </w:tabs>
        <w:spacing w:before="0" w:after="109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11BB">
        <w:rPr>
          <w:rFonts w:ascii="Times New Roman" w:hAnsi="Times New Roman" w:cs="Times New Roman"/>
          <w:sz w:val="28"/>
          <w:szCs w:val="28"/>
        </w:rPr>
        <w:t xml:space="preserve">получение устной консультации </w:t>
      </w:r>
      <w:r w:rsidR="0066356C">
        <w:rPr>
          <w:rFonts w:ascii="Times New Roman" w:hAnsi="Times New Roman" w:cs="Times New Roman"/>
          <w:sz w:val="28"/>
          <w:szCs w:val="28"/>
        </w:rPr>
        <w:t>(</w:t>
      </w:r>
      <w:r w:rsidR="000C11BB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9059E">
        <w:rPr>
          <w:rFonts w:ascii="Times New Roman" w:hAnsi="Times New Roman" w:cs="Times New Roman"/>
          <w:sz w:val="28"/>
          <w:szCs w:val="28"/>
        </w:rPr>
        <w:t xml:space="preserve">оказания услуг/выполнению работ по </w:t>
      </w:r>
      <w:r w:rsidR="000C11BB">
        <w:rPr>
          <w:rFonts w:ascii="Times New Roman" w:hAnsi="Times New Roman" w:cs="Times New Roman"/>
          <w:sz w:val="28"/>
          <w:szCs w:val="28"/>
        </w:rPr>
        <w:t>технической инвентаризации, кадастровы</w:t>
      </w:r>
      <w:r w:rsidR="0029059E">
        <w:rPr>
          <w:rFonts w:ascii="Times New Roman" w:hAnsi="Times New Roman" w:cs="Times New Roman"/>
          <w:sz w:val="28"/>
          <w:szCs w:val="28"/>
        </w:rPr>
        <w:t>м</w:t>
      </w:r>
      <w:r w:rsidR="000C11B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059E">
        <w:rPr>
          <w:rFonts w:ascii="Times New Roman" w:hAnsi="Times New Roman" w:cs="Times New Roman"/>
          <w:sz w:val="28"/>
          <w:szCs w:val="28"/>
        </w:rPr>
        <w:t>ам</w:t>
      </w:r>
      <w:r w:rsidR="006635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9E">
        <w:rPr>
          <w:rFonts w:ascii="Times New Roman" w:hAnsi="Times New Roman" w:cs="Times New Roman"/>
          <w:sz w:val="28"/>
          <w:szCs w:val="28"/>
        </w:rPr>
        <w:t xml:space="preserve">по телефонам учреждения: </w:t>
      </w:r>
      <w:r w:rsidR="0029059E" w:rsidRPr="0029059E">
        <w:rPr>
          <w:rFonts w:ascii="Times New Roman" w:hAnsi="Times New Roman" w:cs="Times New Roman"/>
          <w:b/>
          <w:sz w:val="28"/>
          <w:szCs w:val="28"/>
        </w:rPr>
        <w:t>8(8212)401-061, 8(8212)245-481</w:t>
      </w:r>
      <w:r w:rsidR="0066356C">
        <w:rPr>
          <w:rFonts w:ascii="Times New Roman" w:hAnsi="Times New Roman" w:cs="Times New Roman"/>
          <w:b/>
          <w:sz w:val="28"/>
          <w:szCs w:val="28"/>
        </w:rPr>
        <w:t>;</w:t>
      </w:r>
    </w:p>
    <w:p w:rsidR="00BA5A9F" w:rsidRDefault="0066356C" w:rsidP="005A7D22">
      <w:pPr>
        <w:pStyle w:val="240"/>
        <w:keepNext/>
        <w:keepLines/>
        <w:shd w:val="clear" w:color="auto" w:fill="auto"/>
        <w:tabs>
          <w:tab w:val="left" w:leader="underscore" w:pos="4876"/>
        </w:tabs>
        <w:spacing w:before="0" w:after="109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устной консультации п</w:t>
      </w:r>
      <w:r w:rsidRPr="0066356C">
        <w:rPr>
          <w:rFonts w:ascii="Times New Roman" w:hAnsi="Times New Roman" w:cs="Times New Roman"/>
          <w:sz w:val="28"/>
          <w:szCs w:val="28"/>
        </w:rPr>
        <w:t>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оценки, выполненной учреждением: </w:t>
      </w:r>
      <w:r w:rsidRPr="0066356C">
        <w:rPr>
          <w:rFonts w:ascii="Times New Roman" w:hAnsi="Times New Roman" w:cs="Times New Roman"/>
          <w:b/>
          <w:sz w:val="28"/>
          <w:szCs w:val="28"/>
        </w:rPr>
        <w:t>8(8212)401-067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014C" w:rsidRPr="00A1014C" w:rsidRDefault="00A1014C" w:rsidP="00A1014C">
      <w:pPr>
        <w:spacing w:before="100" w:beforeAutospacing="1" w:after="100" w:afterAutospacing="1" w:line="240" w:lineRule="auto"/>
        <w:ind w:firstLine="598"/>
        <w:rPr>
          <w:rFonts w:eastAsia="Times New Roman"/>
          <w:color w:val="000000"/>
          <w:sz w:val="28"/>
          <w:szCs w:val="28"/>
          <w:lang w:eastAsia="ru-RU"/>
        </w:rPr>
      </w:pPr>
      <w:r w:rsidRPr="00A1014C">
        <w:rPr>
          <w:rFonts w:eastAsia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информация о возможности получения услуг в дистанционном формате может быть запрошена </w:t>
      </w:r>
      <w:r w:rsidRPr="00A1014C">
        <w:rPr>
          <w:rFonts w:eastAsia="Times New Roman"/>
          <w:color w:val="000000"/>
          <w:sz w:val="28"/>
          <w:szCs w:val="28"/>
          <w:lang w:eastAsia="ru-RU"/>
        </w:rPr>
        <w:t>по электронной почте</w:t>
      </w:r>
      <w:r>
        <w:rPr>
          <w:rFonts w:eastAsia="Times New Roman"/>
          <w:color w:val="000000"/>
          <w:sz w:val="28"/>
          <w:szCs w:val="28"/>
          <w:lang w:eastAsia="ru-RU"/>
        </w:rPr>
        <w:t>, телефону</w:t>
      </w:r>
      <w:r w:rsidRPr="00A1014C">
        <w:rPr>
          <w:rFonts w:eastAsia="Times New Roman"/>
          <w:color w:val="000000"/>
          <w:sz w:val="28"/>
          <w:szCs w:val="28"/>
          <w:lang w:eastAsia="ru-RU"/>
        </w:rPr>
        <w:t xml:space="preserve"> в соответствующ</w:t>
      </w:r>
      <w:r>
        <w:rPr>
          <w:rFonts w:eastAsia="Times New Roman"/>
          <w:color w:val="000000"/>
          <w:sz w:val="28"/>
          <w:szCs w:val="28"/>
          <w:lang w:eastAsia="ru-RU"/>
        </w:rPr>
        <w:t>ем</w:t>
      </w:r>
      <w:r w:rsidRPr="00A1014C">
        <w:rPr>
          <w:rFonts w:eastAsia="Times New Roman"/>
          <w:color w:val="000000"/>
          <w:sz w:val="28"/>
          <w:szCs w:val="28"/>
          <w:lang w:eastAsia="ru-RU"/>
        </w:rPr>
        <w:t xml:space="preserve"> территориальн</w:t>
      </w:r>
      <w:r>
        <w:rPr>
          <w:rFonts w:eastAsia="Times New Roman"/>
          <w:color w:val="000000"/>
          <w:sz w:val="28"/>
          <w:szCs w:val="28"/>
          <w:lang w:eastAsia="ru-RU"/>
        </w:rPr>
        <w:t>ом</w:t>
      </w:r>
      <w:r w:rsidRPr="00A1014C">
        <w:rPr>
          <w:rFonts w:eastAsia="Times New Roman"/>
          <w:color w:val="000000"/>
          <w:sz w:val="28"/>
          <w:szCs w:val="28"/>
          <w:lang w:eastAsia="ru-RU"/>
        </w:rPr>
        <w:t xml:space="preserve"> отдел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A1014C">
        <w:rPr>
          <w:rFonts w:eastAsia="Times New Roman"/>
          <w:color w:val="000000"/>
          <w:sz w:val="28"/>
          <w:szCs w:val="28"/>
          <w:lang w:eastAsia="ru-RU"/>
        </w:rPr>
        <w:t xml:space="preserve"> (контактная информация): 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27"/>
        <w:gridCol w:w="3662"/>
        <w:gridCol w:w="3969"/>
      </w:tblGrid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1014C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1014C">
              <w:rPr>
                <w:rFonts w:eastAsia="Times New Roman"/>
                <w:sz w:val="28"/>
                <w:szCs w:val="28"/>
                <w:lang w:eastAsia="ru-RU"/>
              </w:rPr>
              <w:t>Наименование производственного участка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1014C">
              <w:rPr>
                <w:rFonts w:eastAsia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27DF6">
              <w:rPr>
                <w:rFonts w:eastAsia="Times New Roman"/>
                <w:sz w:val="28"/>
                <w:szCs w:val="28"/>
                <w:lang w:eastAsia="ru-RU"/>
              </w:rPr>
              <w:t>Электронная почта/телефон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Усть-Куломский ПУ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168060, Усть-Куломский район, с. Усть-Кулом, ул. Советская, д.76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bti.ustkulom@mail.ru</w:t>
              </w:r>
            </w:hyperlink>
          </w:p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8(82137)94-910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right="-3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 г. Воркуты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169900, г. Воркута, ул. Дончука, д. 8а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archiv.vorkuta.rutiko@mail.ru</w:t>
              </w:r>
            </w:hyperlink>
          </w:p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8(82151)20-247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651016" w:rsidRDefault="00843765" w:rsidP="00A1014C">
            <w:pPr>
              <w:spacing w:before="100" w:beforeAutospacing="1" w:after="100" w:afterAutospacing="1" w:line="240" w:lineRule="auto"/>
              <w:ind w:right="-32"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Отдел УТД </w:t>
            </w:r>
            <w:r w:rsidR="00A1014C"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Усть-Цилемского района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651016" w:rsidRDefault="00A1014C" w:rsidP="00D569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169480, Усть-Цилемский район, с. Усть-Цильма, ул. </w:t>
            </w:r>
            <w:r w:rsidR="00843765"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Новый </w:t>
            </w:r>
            <w:r w:rsidR="00D569D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43765"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вартал</w:t>
            </w: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д. </w:t>
            </w:r>
            <w:r w:rsidR="00843765"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archive.ust-cilma.rutiko@mail.ru</w:t>
              </w:r>
            </w:hyperlink>
          </w:p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8(8212)400-588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right="-3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 г. Инты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169840, г. Инта, ул. Горького, д. 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archivinta.rutiko@mail.ru</w:t>
              </w:r>
            </w:hyperlink>
          </w:p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8(82145)63-601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right="-3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 Усть-Вымского района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169040, Усть-Вы</w:t>
            </w:r>
            <w:bookmarkStart w:id="3" w:name="_GoBack"/>
            <w:bookmarkEnd w:id="3"/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мский район, с. Айкино, ул. Центральная, д. 114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archiveust-vym_rutiko@mail.ru</w:t>
              </w:r>
            </w:hyperlink>
          </w:p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8(8212)446-326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651016" w:rsidRDefault="00843765" w:rsidP="00A1014C">
            <w:pPr>
              <w:spacing w:before="100" w:beforeAutospacing="1" w:after="100" w:afterAutospacing="1" w:line="240" w:lineRule="auto"/>
              <w:ind w:right="-32"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Отдел УТД </w:t>
            </w:r>
            <w:r w:rsidR="00A1014C"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Ижемского района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651016" w:rsidRDefault="00A1014C" w:rsidP="0084376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169460, Ижемский район, с. Ижма, ул. Советская, д. </w:t>
            </w:r>
            <w:r w:rsidR="00843765"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843765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A1014C" w:rsidRPr="0084376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archiveizhma.rutiko@mail.ru</w:t>
              </w:r>
            </w:hyperlink>
          </w:p>
          <w:p w:rsidR="00A1014C" w:rsidRPr="00843765" w:rsidRDefault="009F17B4" w:rsidP="009F17B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84376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8(82140)94-481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right="-3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 Княжпогостского района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169200, Княжпогостский район, г. Емва, ул. Дзержинского, д. 106, 1 этаж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archive.emva_rutiko@mail.ru</w:t>
              </w:r>
            </w:hyperlink>
          </w:p>
          <w:p w:rsidR="009F17B4" w:rsidRPr="00A1014C" w:rsidRDefault="009F17B4" w:rsidP="009F17B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8(82139)24-011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right="11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 г. Ухты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169300, г. Ухта, ул. Октябрьская, д. 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archive.ukhta.rutiko@mail.ru</w:t>
              </w:r>
            </w:hyperlink>
          </w:p>
          <w:p w:rsidR="009F17B4" w:rsidRPr="00A1014C" w:rsidRDefault="009F17B4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8(8216)760-110</w:t>
            </w:r>
          </w:p>
        </w:tc>
      </w:tr>
      <w:tr w:rsidR="00A1014C" w:rsidRPr="00A1014C" w:rsidTr="00F24C9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651016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right="11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г. Печоры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169600, г. Печора, Печорский проспект, д. 24А, 1 этаж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archiv.pechora.rutiko@mail.ru</w:t>
              </w:r>
            </w:hyperlink>
          </w:p>
          <w:p w:rsidR="009F17B4" w:rsidRPr="00A1014C" w:rsidRDefault="009F17B4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8(82142)35-961</w:t>
            </w:r>
          </w:p>
        </w:tc>
      </w:tr>
      <w:tr w:rsidR="00A1014C" w:rsidRPr="00A1014C" w:rsidTr="00F24C93">
        <w:trPr>
          <w:trHeight w:val="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65101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5101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A1014C" w:rsidP="00A1014C">
            <w:pPr>
              <w:spacing w:line="240" w:lineRule="auto"/>
              <w:ind w:right="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Отдел УТД</w:t>
            </w:r>
          </w:p>
          <w:p w:rsidR="00A1014C" w:rsidRPr="00A1014C" w:rsidRDefault="00A1014C" w:rsidP="00A1014C">
            <w:pPr>
              <w:spacing w:line="240" w:lineRule="auto"/>
              <w:ind w:right="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 xml:space="preserve"> г. Усинск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Pr="00A1014C" w:rsidRDefault="00A1014C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014C">
              <w:rPr>
                <w:rFonts w:eastAsia="Times New Roman"/>
                <w:sz w:val="24"/>
                <w:szCs w:val="24"/>
                <w:lang w:eastAsia="ru-RU"/>
              </w:rPr>
              <w:t>169711, г. Усинск, ул. Нефтяников, д. 38, 4 этаж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14C" w:rsidRDefault="00D569DD" w:rsidP="00A1014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A1014C" w:rsidRPr="00A1014C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archiv.usinsk.rutiko@mail.ru</w:t>
              </w:r>
            </w:hyperlink>
          </w:p>
          <w:p w:rsidR="009F17B4" w:rsidRPr="00A1014C" w:rsidRDefault="009F17B4" w:rsidP="009F17B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8(82144)26040</w:t>
            </w:r>
          </w:p>
        </w:tc>
      </w:tr>
    </w:tbl>
    <w:p w:rsidR="00A1014C" w:rsidRPr="0029059E" w:rsidRDefault="00A1014C" w:rsidP="00F24C93">
      <w:pPr>
        <w:spacing w:before="100" w:beforeAutospacing="1" w:after="100" w:afterAutospacing="1" w:line="240" w:lineRule="auto"/>
        <w:ind w:firstLine="0"/>
        <w:rPr>
          <w:b/>
          <w:sz w:val="28"/>
          <w:szCs w:val="28"/>
        </w:rPr>
      </w:pPr>
    </w:p>
    <w:sectPr w:rsidR="00A1014C" w:rsidRPr="0029059E" w:rsidSect="00F24C9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ED8"/>
    <w:multiLevelType w:val="multilevel"/>
    <w:tmpl w:val="073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66F22"/>
    <w:multiLevelType w:val="hybridMultilevel"/>
    <w:tmpl w:val="385EE8D2"/>
    <w:lvl w:ilvl="0" w:tplc="37EA5C9A">
      <w:start w:val="1"/>
      <w:numFmt w:val="decimal"/>
      <w:lvlText w:val="%1)"/>
      <w:lvlJc w:val="left"/>
      <w:pPr>
        <w:ind w:left="1036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2EEA05C1"/>
    <w:multiLevelType w:val="multilevel"/>
    <w:tmpl w:val="B9F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16398"/>
    <w:multiLevelType w:val="multilevel"/>
    <w:tmpl w:val="1836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E6FD6"/>
    <w:multiLevelType w:val="multilevel"/>
    <w:tmpl w:val="59B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136C9"/>
    <w:multiLevelType w:val="multilevel"/>
    <w:tmpl w:val="1AB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364DE"/>
    <w:multiLevelType w:val="multilevel"/>
    <w:tmpl w:val="EAE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4C"/>
    <w:rsid w:val="00012CA7"/>
    <w:rsid w:val="000C11BB"/>
    <w:rsid w:val="00127DF6"/>
    <w:rsid w:val="00166A9E"/>
    <w:rsid w:val="001E3CD2"/>
    <w:rsid w:val="00280A32"/>
    <w:rsid w:val="0029059E"/>
    <w:rsid w:val="00413EA9"/>
    <w:rsid w:val="005A7D22"/>
    <w:rsid w:val="00651016"/>
    <w:rsid w:val="0066356C"/>
    <w:rsid w:val="006C44F9"/>
    <w:rsid w:val="00760B4C"/>
    <w:rsid w:val="00831B60"/>
    <w:rsid w:val="00843765"/>
    <w:rsid w:val="008B36F1"/>
    <w:rsid w:val="008C384D"/>
    <w:rsid w:val="008D01B4"/>
    <w:rsid w:val="009F17B4"/>
    <w:rsid w:val="00A1014C"/>
    <w:rsid w:val="00A71F5A"/>
    <w:rsid w:val="00AD0E6F"/>
    <w:rsid w:val="00BA5A9F"/>
    <w:rsid w:val="00C218B8"/>
    <w:rsid w:val="00C6341B"/>
    <w:rsid w:val="00D569DD"/>
    <w:rsid w:val="00DF14A1"/>
    <w:rsid w:val="00F24C93"/>
    <w:rsid w:val="00F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E13A"/>
  <w15:docId w15:val="{7903B2E4-4AA3-46EC-9285-B8F1D1E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4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D01B4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1B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_"/>
    <w:link w:val="11"/>
    <w:rsid w:val="008D01B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D01B4"/>
    <w:pPr>
      <w:widowControl w:val="0"/>
      <w:shd w:val="clear" w:color="auto" w:fill="FFFFFF"/>
      <w:spacing w:after="300" w:line="240" w:lineRule="auto"/>
      <w:ind w:firstLine="0"/>
    </w:pPr>
    <w:rPr>
      <w:rFonts w:eastAsia="Times New Roman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E3C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D2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13E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13E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Exact">
    <w:name w:val="Основной текст (10) Exact"/>
    <w:basedOn w:val="a0"/>
    <w:rsid w:val="00413EA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413EA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">
    <w:name w:val="Заголовок №1_"/>
    <w:basedOn w:val="a0"/>
    <w:link w:val="13"/>
    <w:rsid w:val="00413EA9"/>
    <w:rPr>
      <w:rFonts w:ascii="Courier New" w:eastAsia="Courier New" w:hAnsi="Courier New" w:cs="Courier New"/>
      <w:sz w:val="42"/>
      <w:szCs w:val="42"/>
      <w:shd w:val="clear" w:color="auto" w:fill="FFFFFF"/>
    </w:rPr>
  </w:style>
  <w:style w:type="character" w:customStyle="1" w:styleId="1TimesNewRoman14pt">
    <w:name w:val="Заголовок №1 + Times New Roman;14 pt"/>
    <w:basedOn w:val="12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13E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Заголовок №2 + 14 pt;Полужирный"/>
    <w:basedOn w:val="21"/>
    <w:rsid w:val="00413E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413EA9"/>
    <w:rPr>
      <w:rFonts w:ascii="Courier New" w:eastAsia="Courier New" w:hAnsi="Courier New" w:cs="Courier New"/>
      <w:sz w:val="40"/>
      <w:szCs w:val="40"/>
      <w:shd w:val="clear" w:color="auto" w:fill="FFFFFF"/>
    </w:rPr>
  </w:style>
  <w:style w:type="character" w:customStyle="1" w:styleId="12TimesNewRoman13pt">
    <w:name w:val="Заголовок №1 (2) + Times New Roman;13 pt"/>
    <w:basedOn w:val="120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413E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14pt">
    <w:name w:val="Заголовок №2 (2) + 14 pt"/>
    <w:basedOn w:val="220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0">
    <w:name w:val="Заголовок №1 (3)_"/>
    <w:basedOn w:val="a0"/>
    <w:link w:val="131"/>
    <w:rsid w:val="00413EA9"/>
    <w:rPr>
      <w:rFonts w:ascii="Courier New" w:eastAsia="Courier New" w:hAnsi="Courier New" w:cs="Courier New"/>
      <w:sz w:val="40"/>
      <w:szCs w:val="40"/>
      <w:shd w:val="clear" w:color="auto" w:fill="FFFFFF"/>
    </w:rPr>
  </w:style>
  <w:style w:type="character" w:customStyle="1" w:styleId="13TimesNewRoman13pt">
    <w:name w:val="Заголовок №1 (3) + Times New Roman;13 pt"/>
    <w:basedOn w:val="130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413EA9"/>
    <w:rPr>
      <w:rFonts w:ascii="Courier New" w:eastAsia="Courier New" w:hAnsi="Courier New" w:cs="Courier New"/>
      <w:sz w:val="40"/>
      <w:szCs w:val="40"/>
      <w:shd w:val="clear" w:color="auto" w:fill="FFFFFF"/>
    </w:rPr>
  </w:style>
  <w:style w:type="character" w:customStyle="1" w:styleId="23TimesNewRoman14pt">
    <w:name w:val="Заголовок №2 (3) + Times New Roman;14 pt"/>
    <w:basedOn w:val="23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Заголовок №1 (4)_"/>
    <w:basedOn w:val="a0"/>
    <w:link w:val="140"/>
    <w:rsid w:val="00413EA9"/>
    <w:rPr>
      <w:rFonts w:ascii="Courier New" w:eastAsia="Courier New" w:hAnsi="Courier New" w:cs="Courier New"/>
      <w:sz w:val="40"/>
      <w:szCs w:val="40"/>
      <w:shd w:val="clear" w:color="auto" w:fill="FFFFFF"/>
    </w:rPr>
  </w:style>
  <w:style w:type="character" w:customStyle="1" w:styleId="14TimesNewRoman13pt">
    <w:name w:val="Заголовок №1 (4) + Times New Roman;13 pt"/>
    <w:basedOn w:val="14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Заголовок №2 (4)_"/>
    <w:basedOn w:val="a0"/>
    <w:link w:val="240"/>
    <w:rsid w:val="00413EA9"/>
    <w:rPr>
      <w:rFonts w:ascii="Courier New" w:eastAsia="Courier New" w:hAnsi="Courier New" w:cs="Courier New"/>
      <w:sz w:val="40"/>
      <w:szCs w:val="40"/>
      <w:shd w:val="clear" w:color="auto" w:fill="FFFFFF"/>
    </w:rPr>
  </w:style>
  <w:style w:type="character" w:customStyle="1" w:styleId="24TimesNewRoman14pt">
    <w:name w:val="Заголовок №2 (4) + Times New Roman;14 pt"/>
    <w:basedOn w:val="24"/>
    <w:rsid w:val="00413E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13EA9"/>
    <w:pPr>
      <w:widowControl w:val="0"/>
      <w:shd w:val="clear" w:color="auto" w:fill="FFFFFF"/>
      <w:spacing w:line="322" w:lineRule="exact"/>
      <w:ind w:hanging="620"/>
      <w:jc w:val="center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13EA9"/>
    <w:pPr>
      <w:widowControl w:val="0"/>
      <w:shd w:val="clear" w:color="auto" w:fill="FFFFFF"/>
      <w:spacing w:before="600" w:after="600" w:line="322" w:lineRule="exact"/>
      <w:ind w:hanging="620"/>
    </w:pPr>
    <w:rPr>
      <w:rFonts w:eastAsia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413EA9"/>
    <w:pPr>
      <w:widowControl w:val="0"/>
      <w:shd w:val="clear" w:color="auto" w:fill="FFFFFF"/>
      <w:spacing w:before="600" w:after="360" w:line="0" w:lineRule="atLeast"/>
      <w:ind w:firstLine="0"/>
      <w:jc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13">
    <w:name w:val="Заголовок №1"/>
    <w:basedOn w:val="a"/>
    <w:link w:val="12"/>
    <w:rsid w:val="00413EA9"/>
    <w:pPr>
      <w:widowControl w:val="0"/>
      <w:shd w:val="clear" w:color="auto" w:fill="FFFFFF"/>
      <w:spacing w:before="60" w:line="336" w:lineRule="exact"/>
      <w:ind w:firstLine="740"/>
      <w:outlineLvl w:val="0"/>
    </w:pPr>
    <w:rPr>
      <w:rFonts w:ascii="Courier New" w:eastAsia="Courier New" w:hAnsi="Courier New" w:cs="Courier New"/>
      <w:sz w:val="42"/>
      <w:szCs w:val="42"/>
    </w:rPr>
  </w:style>
  <w:style w:type="paragraph" w:customStyle="1" w:styleId="22">
    <w:name w:val="Заголовок №2"/>
    <w:basedOn w:val="a"/>
    <w:link w:val="21"/>
    <w:rsid w:val="00413EA9"/>
    <w:pPr>
      <w:widowControl w:val="0"/>
      <w:shd w:val="clear" w:color="auto" w:fill="FFFFFF"/>
      <w:spacing w:after="240" w:line="0" w:lineRule="atLeast"/>
      <w:ind w:firstLine="740"/>
      <w:outlineLvl w:val="1"/>
    </w:pPr>
    <w:rPr>
      <w:rFonts w:eastAsia="Times New Roman"/>
    </w:rPr>
  </w:style>
  <w:style w:type="paragraph" w:customStyle="1" w:styleId="121">
    <w:name w:val="Заголовок №1 (2)"/>
    <w:basedOn w:val="a"/>
    <w:link w:val="120"/>
    <w:rsid w:val="00413EA9"/>
    <w:pPr>
      <w:widowControl w:val="0"/>
      <w:shd w:val="clear" w:color="auto" w:fill="FFFFFF"/>
      <w:spacing w:before="60" w:after="60" w:line="0" w:lineRule="atLeast"/>
      <w:ind w:firstLine="740"/>
      <w:outlineLvl w:val="0"/>
    </w:pPr>
    <w:rPr>
      <w:rFonts w:ascii="Courier New" w:eastAsia="Courier New" w:hAnsi="Courier New" w:cs="Courier New"/>
      <w:sz w:val="40"/>
      <w:szCs w:val="40"/>
    </w:rPr>
  </w:style>
  <w:style w:type="paragraph" w:customStyle="1" w:styleId="221">
    <w:name w:val="Заголовок №2 (2)"/>
    <w:basedOn w:val="a"/>
    <w:link w:val="220"/>
    <w:rsid w:val="00413EA9"/>
    <w:pPr>
      <w:widowControl w:val="0"/>
      <w:shd w:val="clear" w:color="auto" w:fill="FFFFFF"/>
      <w:spacing w:before="60" w:after="240" w:line="0" w:lineRule="atLeast"/>
      <w:ind w:firstLine="740"/>
      <w:outlineLvl w:val="1"/>
    </w:pPr>
    <w:rPr>
      <w:rFonts w:eastAsia="Times New Roman"/>
    </w:rPr>
  </w:style>
  <w:style w:type="paragraph" w:customStyle="1" w:styleId="131">
    <w:name w:val="Заголовок №1 (3)"/>
    <w:basedOn w:val="a"/>
    <w:link w:val="130"/>
    <w:rsid w:val="00413EA9"/>
    <w:pPr>
      <w:widowControl w:val="0"/>
      <w:shd w:val="clear" w:color="auto" w:fill="FFFFFF"/>
      <w:spacing w:before="60" w:after="60" w:line="0" w:lineRule="atLeast"/>
      <w:ind w:firstLine="740"/>
      <w:outlineLvl w:val="0"/>
    </w:pPr>
    <w:rPr>
      <w:rFonts w:ascii="Courier New" w:eastAsia="Courier New" w:hAnsi="Courier New" w:cs="Courier New"/>
      <w:sz w:val="40"/>
      <w:szCs w:val="40"/>
    </w:rPr>
  </w:style>
  <w:style w:type="paragraph" w:customStyle="1" w:styleId="230">
    <w:name w:val="Заголовок №2 (3)"/>
    <w:basedOn w:val="a"/>
    <w:link w:val="23"/>
    <w:rsid w:val="00413EA9"/>
    <w:pPr>
      <w:widowControl w:val="0"/>
      <w:shd w:val="clear" w:color="auto" w:fill="FFFFFF"/>
      <w:spacing w:before="60" w:after="240" w:line="0" w:lineRule="atLeast"/>
      <w:ind w:firstLine="740"/>
      <w:outlineLvl w:val="1"/>
    </w:pPr>
    <w:rPr>
      <w:rFonts w:ascii="Courier New" w:eastAsia="Courier New" w:hAnsi="Courier New" w:cs="Courier New"/>
      <w:sz w:val="40"/>
      <w:szCs w:val="40"/>
    </w:rPr>
  </w:style>
  <w:style w:type="paragraph" w:customStyle="1" w:styleId="140">
    <w:name w:val="Заголовок №1 (4)"/>
    <w:basedOn w:val="a"/>
    <w:link w:val="14"/>
    <w:rsid w:val="00413EA9"/>
    <w:pPr>
      <w:widowControl w:val="0"/>
      <w:shd w:val="clear" w:color="auto" w:fill="FFFFFF"/>
      <w:spacing w:before="60" w:after="60" w:line="0" w:lineRule="atLeast"/>
      <w:ind w:firstLine="740"/>
      <w:outlineLvl w:val="0"/>
    </w:pPr>
    <w:rPr>
      <w:rFonts w:ascii="Courier New" w:eastAsia="Courier New" w:hAnsi="Courier New" w:cs="Courier New"/>
      <w:sz w:val="40"/>
      <w:szCs w:val="40"/>
    </w:rPr>
  </w:style>
  <w:style w:type="paragraph" w:customStyle="1" w:styleId="240">
    <w:name w:val="Заголовок №2 (4)"/>
    <w:basedOn w:val="a"/>
    <w:link w:val="24"/>
    <w:rsid w:val="00413EA9"/>
    <w:pPr>
      <w:widowControl w:val="0"/>
      <w:shd w:val="clear" w:color="auto" w:fill="FFFFFF"/>
      <w:spacing w:before="60" w:after="240" w:line="0" w:lineRule="atLeast"/>
      <w:ind w:firstLine="740"/>
      <w:outlineLvl w:val="1"/>
    </w:pPr>
    <w:rPr>
      <w:rFonts w:ascii="Courier New" w:eastAsia="Courier New" w:hAnsi="Courier New" w:cs="Courier New"/>
      <w:sz w:val="40"/>
      <w:szCs w:val="40"/>
    </w:rPr>
  </w:style>
  <w:style w:type="character" w:styleId="a6">
    <w:name w:val="Hyperlink"/>
    <w:basedOn w:val="a0"/>
    <w:uiPriority w:val="99"/>
    <w:unhideWhenUsed/>
    <w:rsid w:val="00BA5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.ustkulom@mail.ru" TargetMode="External"/><Relationship Id="rId13" Type="http://schemas.openxmlformats.org/officeDocument/2006/relationships/hyperlink" Target="mailto:archiveizhma.rutiko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bti.ru" TargetMode="External"/><Relationship Id="rId12" Type="http://schemas.openxmlformats.org/officeDocument/2006/relationships/hyperlink" Target="mailto:archiveust-vym_rutiko@mail.ru" TargetMode="External"/><Relationship Id="rId17" Type="http://schemas.openxmlformats.org/officeDocument/2006/relationships/hyperlink" Target="mailto:archiv.usinsk.rutik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rchiv.pechora.rutik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bti_jur@mail.ru" TargetMode="External"/><Relationship Id="rId11" Type="http://schemas.openxmlformats.org/officeDocument/2006/relationships/hyperlink" Target="mailto:archivinta.rutiko@mail.ru" TargetMode="External"/><Relationship Id="rId5" Type="http://schemas.openxmlformats.org/officeDocument/2006/relationships/hyperlink" Target="http://www.rkbti.ru" TargetMode="External"/><Relationship Id="rId15" Type="http://schemas.openxmlformats.org/officeDocument/2006/relationships/hyperlink" Target="mailto:archive.ukhta.rutiko@mail.ru" TargetMode="External"/><Relationship Id="rId10" Type="http://schemas.openxmlformats.org/officeDocument/2006/relationships/hyperlink" Target="mailto:archive.ust-cilma.rutik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chiv.vorkuta.rutiko@mail.ru" TargetMode="External"/><Relationship Id="rId14" Type="http://schemas.openxmlformats.org/officeDocument/2006/relationships/hyperlink" Target="mailto:archive.emva_ruti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NekrasovaGN@rutiko.ru</cp:lastModifiedBy>
  <cp:revision>3</cp:revision>
  <cp:lastPrinted>2020-05-25T10:44:00Z</cp:lastPrinted>
  <dcterms:created xsi:type="dcterms:W3CDTF">2023-11-10T07:47:00Z</dcterms:created>
  <dcterms:modified xsi:type="dcterms:W3CDTF">2023-11-10T07:49:00Z</dcterms:modified>
</cp:coreProperties>
</file>