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F3" w:rsidRDefault="009121F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21F3" w:rsidRDefault="009121F3">
      <w:pPr>
        <w:pStyle w:val="ConsPlusNormal"/>
        <w:outlineLvl w:val="0"/>
      </w:pPr>
    </w:p>
    <w:p w:rsidR="009121F3" w:rsidRDefault="009121F3">
      <w:pPr>
        <w:pStyle w:val="ConsPlusTitle"/>
        <w:jc w:val="center"/>
      </w:pPr>
      <w:r>
        <w:t>ПРАВИТЕЛЬСТВО РЕСПУБЛИКИ КОМИ</w:t>
      </w:r>
    </w:p>
    <w:p w:rsidR="009121F3" w:rsidRDefault="009121F3">
      <w:pPr>
        <w:pStyle w:val="ConsPlusTitle"/>
      </w:pPr>
    </w:p>
    <w:p w:rsidR="009121F3" w:rsidRDefault="009121F3">
      <w:pPr>
        <w:pStyle w:val="ConsPlusTitle"/>
        <w:jc w:val="center"/>
      </w:pPr>
      <w:r>
        <w:t>ПОСТАНОВЛЕНИЕ</w:t>
      </w:r>
    </w:p>
    <w:p w:rsidR="009121F3" w:rsidRDefault="009121F3">
      <w:pPr>
        <w:pStyle w:val="ConsPlusTitle"/>
        <w:jc w:val="center"/>
      </w:pPr>
      <w:r>
        <w:t>от 10 февраля 2021 г. N 53</w:t>
      </w:r>
    </w:p>
    <w:p w:rsidR="009121F3" w:rsidRDefault="009121F3">
      <w:pPr>
        <w:pStyle w:val="ConsPlusTitle"/>
      </w:pPr>
    </w:p>
    <w:p w:rsidR="009121F3" w:rsidRDefault="009121F3">
      <w:pPr>
        <w:pStyle w:val="ConsPlusTitle"/>
        <w:jc w:val="center"/>
      </w:pPr>
      <w:r>
        <w:t>ОБ УСТАНОВЛЕНИИ ДАТЫ ПЕРЕХОДА К ПРИМЕНЕНИЮ</w:t>
      </w:r>
    </w:p>
    <w:p w:rsidR="009121F3" w:rsidRDefault="009121F3">
      <w:pPr>
        <w:pStyle w:val="ConsPlusTitle"/>
        <w:jc w:val="center"/>
      </w:pPr>
      <w:r>
        <w:t>ПОЛОЖЕНИЙ СТАТЬИ 22.1 ФЕДЕРАЛЬНОГО ЗАКОНА</w:t>
      </w:r>
    </w:p>
    <w:p w:rsidR="009121F3" w:rsidRDefault="009121F3">
      <w:pPr>
        <w:pStyle w:val="ConsPlusTitle"/>
        <w:jc w:val="center"/>
      </w:pPr>
      <w:r>
        <w:t>"О ГОСУДАРСТВЕННОЙ КАДАСТРОВОЙ ОЦЕНКЕ"</w:t>
      </w:r>
    </w:p>
    <w:p w:rsidR="009121F3" w:rsidRDefault="009121F3">
      <w:pPr>
        <w:pStyle w:val="ConsPlusNormal"/>
      </w:pPr>
    </w:p>
    <w:p w:rsidR="009121F3" w:rsidRDefault="009121F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части 2 статьи 6</w:t>
        </w:r>
      </w:hyperlink>
      <w:r>
        <w:t xml:space="preserve"> Федерального закона от 31 июля 2020 г. N 269-ФЗ "О внесении изменений в отдельные законодательные акты Российской Федерации" Правительство Республики Коми постановляет:</w:t>
      </w:r>
    </w:p>
    <w:p w:rsidR="009121F3" w:rsidRDefault="009121F3">
      <w:pPr>
        <w:pStyle w:val="ConsPlusNormal"/>
        <w:spacing w:before="220"/>
        <w:ind w:firstLine="540"/>
        <w:jc w:val="both"/>
      </w:pPr>
      <w:r>
        <w:t xml:space="preserve">1. Установить 1 июля 2021 года датой перехода к применению на территории Республики Коми положений </w:t>
      </w:r>
      <w:hyperlink r:id="rId6">
        <w:r>
          <w:rPr>
            <w:color w:val="0000FF"/>
          </w:rPr>
          <w:t>статьи 22.1</w:t>
        </w:r>
      </w:hyperlink>
      <w:r>
        <w:t xml:space="preserve"> Федерального закона "О государственной кадастровой оценке" для целей установления кадастровой стоимости объектов недвижимости в размере их рыночной стоимости.</w:t>
      </w:r>
    </w:p>
    <w:p w:rsidR="009121F3" w:rsidRDefault="009121F3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единой государственной политики в области имущественных и земельных отношений.</w:t>
      </w:r>
    </w:p>
    <w:p w:rsidR="009121F3" w:rsidRDefault="009121F3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десяти дней после его официального опубликования.</w:t>
      </w:r>
    </w:p>
    <w:p w:rsidR="009121F3" w:rsidRDefault="009121F3">
      <w:pPr>
        <w:pStyle w:val="ConsPlusNormal"/>
      </w:pPr>
    </w:p>
    <w:p w:rsidR="009121F3" w:rsidRDefault="009121F3">
      <w:pPr>
        <w:pStyle w:val="ConsPlusNormal"/>
        <w:jc w:val="right"/>
      </w:pPr>
      <w:r>
        <w:t>Первый заместитель Председателя</w:t>
      </w:r>
    </w:p>
    <w:p w:rsidR="009121F3" w:rsidRDefault="009121F3">
      <w:pPr>
        <w:pStyle w:val="ConsPlusNormal"/>
        <w:jc w:val="right"/>
      </w:pPr>
      <w:r>
        <w:t>Правительства Республики Коми</w:t>
      </w:r>
    </w:p>
    <w:p w:rsidR="009121F3" w:rsidRDefault="009121F3">
      <w:pPr>
        <w:pStyle w:val="ConsPlusNormal"/>
        <w:jc w:val="right"/>
      </w:pPr>
      <w:r>
        <w:t>И.БУЛАТОВ</w:t>
      </w:r>
    </w:p>
    <w:p w:rsidR="009121F3" w:rsidRDefault="009121F3">
      <w:pPr>
        <w:pStyle w:val="ConsPlusNormal"/>
      </w:pPr>
    </w:p>
    <w:p w:rsidR="009121F3" w:rsidRDefault="009121F3">
      <w:pPr>
        <w:pStyle w:val="ConsPlusNormal"/>
      </w:pPr>
    </w:p>
    <w:p w:rsidR="009121F3" w:rsidRDefault="00912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9121F3">
      <w:bookmarkStart w:id="0" w:name="_GoBack"/>
      <w:bookmarkEnd w:id="0"/>
    </w:p>
    <w:sectPr w:rsidR="00FD0354" w:rsidSect="0013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F3"/>
    <w:rsid w:val="0085671D"/>
    <w:rsid w:val="009121F3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54205-F113-4859-AC54-BEC2436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2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97&amp;dst=98" TargetMode="External"/><Relationship Id="rId5" Type="http://schemas.openxmlformats.org/officeDocument/2006/relationships/hyperlink" Target="https://login.consultant.ru/link/?req=doc&amp;base=LAW&amp;n=434707&amp;dst=10029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2024-07-05T09:53:00Z</dcterms:created>
  <dcterms:modified xsi:type="dcterms:W3CDTF">2024-07-05T09:54:00Z</dcterms:modified>
</cp:coreProperties>
</file>